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00" w:rsidRPr="00CD7FE7" w:rsidRDefault="00964E00" w:rsidP="00CD7FE7">
      <w:pPr>
        <w:spacing w:after="0"/>
        <w:jc w:val="center"/>
        <w:rPr>
          <w:rFonts w:ascii="Arial" w:hAnsi="Arial" w:cs="Arial"/>
        </w:rPr>
      </w:pPr>
    </w:p>
    <w:p w:rsidR="00CD7FE7" w:rsidRPr="00CD7FE7" w:rsidRDefault="00CD7FE7" w:rsidP="00CD7FE7">
      <w:pPr>
        <w:spacing w:after="0"/>
        <w:jc w:val="center"/>
        <w:rPr>
          <w:rFonts w:ascii="Arial" w:hAnsi="Arial" w:cs="Arial"/>
        </w:rPr>
      </w:pPr>
      <w:r w:rsidRPr="00CD7FE7">
        <w:rPr>
          <w:rFonts w:ascii="Arial" w:hAnsi="Arial" w:cs="Arial"/>
        </w:rPr>
        <w:t>PREFEITURA MUNICIPAL DE GLÓRIA</w:t>
      </w:r>
    </w:p>
    <w:p w:rsidR="00CD7FE7" w:rsidRPr="00CD7FE7" w:rsidRDefault="00780451" w:rsidP="00CD7F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006</w:t>
      </w:r>
      <w:r w:rsidR="00CD7FE7" w:rsidRPr="00CD7FE7">
        <w:rPr>
          <w:rFonts w:ascii="Arial" w:hAnsi="Arial" w:cs="Arial"/>
        </w:rPr>
        <w:t>/2017</w:t>
      </w:r>
    </w:p>
    <w:p w:rsidR="00CD7FE7" w:rsidRPr="00CD7FE7" w:rsidRDefault="00CD7FE7" w:rsidP="00CD7FE7">
      <w:pPr>
        <w:spacing w:after="0"/>
        <w:jc w:val="center"/>
        <w:rPr>
          <w:rFonts w:ascii="Arial" w:hAnsi="Arial" w:cs="Arial"/>
        </w:rPr>
      </w:pPr>
      <w:r w:rsidRPr="00CD7FE7">
        <w:rPr>
          <w:rFonts w:ascii="Arial" w:hAnsi="Arial" w:cs="Arial"/>
        </w:rPr>
        <w:t xml:space="preserve">SECRETARIA MUNICIPAL DE </w:t>
      </w:r>
      <w:r w:rsidR="00780451">
        <w:rPr>
          <w:rFonts w:ascii="Arial" w:hAnsi="Arial" w:cs="Arial"/>
        </w:rPr>
        <w:t>EDUCAÇÃO</w:t>
      </w:r>
    </w:p>
    <w:p w:rsidR="00964E00" w:rsidRPr="00964E00" w:rsidRDefault="00964E00" w:rsidP="00964E00"/>
    <w:p w:rsidR="00964E00" w:rsidRDefault="003B3BA1" w:rsidP="00CD7F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RESULTADO DA AVALIAÇÃO CURRICULAR</w:t>
      </w:r>
    </w:p>
    <w:p w:rsidR="003B3BA1" w:rsidRDefault="003B3BA1" w:rsidP="00CD7FE7">
      <w:pPr>
        <w:jc w:val="center"/>
        <w:rPr>
          <w:rFonts w:ascii="Arial" w:hAnsi="Arial" w:cs="Arial"/>
          <w:b/>
          <w:sz w:val="28"/>
          <w:szCs w:val="28"/>
        </w:rPr>
      </w:pPr>
    </w:p>
    <w:p w:rsidR="003B3BA1" w:rsidRPr="003B3BA1" w:rsidRDefault="003B3BA1" w:rsidP="003B3BA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O prazo para recurso da presente etapa do Processo Seletivo Simplificado ocorrerá no dia </w:t>
      </w:r>
      <w:r w:rsidR="00397DF3">
        <w:rPr>
          <w:rFonts w:ascii="Arial" w:hAnsi="Arial" w:cs="Arial"/>
          <w:b/>
          <w:sz w:val="20"/>
          <w:szCs w:val="20"/>
        </w:rPr>
        <w:t>06</w:t>
      </w:r>
      <w:r w:rsidR="007559D5">
        <w:rPr>
          <w:rFonts w:ascii="Arial" w:hAnsi="Arial" w:cs="Arial"/>
          <w:b/>
          <w:sz w:val="20"/>
          <w:szCs w:val="20"/>
        </w:rPr>
        <w:t>/06</w:t>
      </w:r>
      <w:r>
        <w:rPr>
          <w:rFonts w:ascii="Arial" w:hAnsi="Arial" w:cs="Arial"/>
          <w:b/>
          <w:sz w:val="20"/>
          <w:szCs w:val="20"/>
        </w:rPr>
        <w:t>/2017, conforme Cron</w:t>
      </w:r>
      <w:r w:rsidR="00780451">
        <w:rPr>
          <w:rFonts w:ascii="Arial" w:hAnsi="Arial" w:cs="Arial"/>
          <w:b/>
          <w:sz w:val="20"/>
          <w:szCs w:val="20"/>
        </w:rPr>
        <w:t xml:space="preserve">ograma </w:t>
      </w:r>
      <w:r w:rsidR="00397DF3">
        <w:rPr>
          <w:rFonts w:ascii="Arial" w:hAnsi="Arial" w:cs="Arial"/>
          <w:b/>
          <w:sz w:val="20"/>
          <w:szCs w:val="20"/>
        </w:rPr>
        <w:t>retificado.</w:t>
      </w:r>
    </w:p>
    <w:p w:rsidR="00964E00" w:rsidRPr="00964E00" w:rsidRDefault="00964E00" w:rsidP="00964E00"/>
    <w:p w:rsidR="003B3BA1" w:rsidRDefault="00CD7FE7" w:rsidP="00EA220C">
      <w:pPr>
        <w:tabs>
          <w:tab w:val="left" w:pos="6750"/>
        </w:tabs>
        <w:rPr>
          <w:rFonts w:ascii="Arial" w:hAnsi="Arial" w:cs="Arial"/>
          <w:b/>
        </w:rPr>
      </w:pPr>
      <w:r w:rsidRPr="00CD7FE7">
        <w:rPr>
          <w:rFonts w:ascii="Arial" w:hAnsi="Arial" w:cs="Arial"/>
        </w:rPr>
        <w:t xml:space="preserve">Cargo: </w:t>
      </w:r>
      <w:r w:rsidR="007559D5">
        <w:rPr>
          <w:rFonts w:ascii="Arial" w:hAnsi="Arial" w:cs="Arial"/>
          <w:b/>
        </w:rPr>
        <w:t>Faxineiro</w:t>
      </w:r>
    </w:p>
    <w:p w:rsidR="003B3BA1" w:rsidRPr="00CD7FE7" w:rsidRDefault="003B3BA1" w:rsidP="00EA220C">
      <w:pPr>
        <w:tabs>
          <w:tab w:val="left" w:pos="6750"/>
        </w:tabs>
        <w:rPr>
          <w:rFonts w:ascii="Arial" w:hAnsi="Arial" w:cs="Arial"/>
        </w:rPr>
      </w:pPr>
    </w:p>
    <w:tbl>
      <w:tblPr>
        <w:tblStyle w:val="Tabelacomgrade"/>
        <w:tblW w:w="8000" w:type="dxa"/>
        <w:tblInd w:w="7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72"/>
        <w:gridCol w:w="1647"/>
        <w:gridCol w:w="1496"/>
      </w:tblGrid>
      <w:tr w:rsidR="003B3BA1" w:rsidRPr="00E90262" w:rsidTr="00783320">
        <w:trPr>
          <w:trHeight w:val="231"/>
        </w:trPr>
        <w:tc>
          <w:tcPr>
            <w:tcW w:w="1485" w:type="dxa"/>
            <w:shd w:val="clear" w:color="auto" w:fill="auto"/>
          </w:tcPr>
          <w:p w:rsidR="003B3BA1" w:rsidRPr="000E7E17" w:rsidRDefault="003B3BA1" w:rsidP="006A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B3BA1" w:rsidRPr="000E7E17" w:rsidRDefault="003B3BA1" w:rsidP="006A0ED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INSCRIÇÃO:</w:t>
            </w:r>
          </w:p>
        </w:tc>
        <w:tc>
          <w:tcPr>
            <w:tcW w:w="33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3BA1" w:rsidRPr="00E90262" w:rsidRDefault="003B3BA1" w:rsidP="006A0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Borders>
              <w:top w:val="nil"/>
              <w:left w:val="nil"/>
            </w:tcBorders>
            <w:shd w:val="clear" w:color="auto" w:fill="auto"/>
          </w:tcPr>
          <w:p w:rsidR="003B3BA1" w:rsidRPr="00E90262" w:rsidRDefault="003B3BA1" w:rsidP="006A0ED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</w:tcPr>
          <w:p w:rsidR="003B3BA1" w:rsidRPr="003B3BA1" w:rsidRDefault="003B3BA1" w:rsidP="006A0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BA1">
              <w:rPr>
                <w:rFonts w:ascii="Arial" w:hAnsi="Arial" w:cs="Arial"/>
                <w:b/>
                <w:sz w:val="20"/>
                <w:szCs w:val="20"/>
              </w:rPr>
              <w:t>PONTUAÇÃO:</w:t>
            </w:r>
          </w:p>
        </w:tc>
      </w:tr>
      <w:tr w:rsidR="003B3BA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3B3BA1" w:rsidRPr="004131FB" w:rsidRDefault="003B3BA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001</w:t>
            </w:r>
          </w:p>
        </w:tc>
        <w:tc>
          <w:tcPr>
            <w:tcW w:w="5019" w:type="dxa"/>
            <w:gridSpan w:val="2"/>
          </w:tcPr>
          <w:p w:rsidR="003B3BA1" w:rsidRPr="007863C5" w:rsidRDefault="00780451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Jucilene Monteiro da Cruz</w:t>
            </w:r>
          </w:p>
        </w:tc>
        <w:tc>
          <w:tcPr>
            <w:tcW w:w="1496" w:type="dxa"/>
          </w:tcPr>
          <w:p w:rsidR="003B3BA1" w:rsidRPr="00780451" w:rsidRDefault="00780451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0451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3B3BA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3B3BA1" w:rsidRPr="004131FB" w:rsidRDefault="003B3BA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002</w:t>
            </w:r>
          </w:p>
        </w:tc>
        <w:tc>
          <w:tcPr>
            <w:tcW w:w="5019" w:type="dxa"/>
            <w:gridSpan w:val="2"/>
          </w:tcPr>
          <w:p w:rsidR="003B3BA1" w:rsidRPr="007863C5" w:rsidRDefault="00780451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Senhora Torres </w:t>
            </w:r>
          </w:p>
        </w:tc>
        <w:tc>
          <w:tcPr>
            <w:tcW w:w="1496" w:type="dxa"/>
          </w:tcPr>
          <w:p w:rsidR="003B3BA1" w:rsidRPr="003B3BA1" w:rsidRDefault="00CB6099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="007A36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B3BA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3B3BA1" w:rsidRPr="007863C5" w:rsidRDefault="003B3BA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C5">
              <w:rPr>
                <w:rFonts w:ascii="Arial" w:hAnsi="Arial" w:cs="Arial"/>
                <w:sz w:val="18"/>
                <w:szCs w:val="18"/>
              </w:rPr>
              <w:t>Nº 003</w:t>
            </w:r>
          </w:p>
        </w:tc>
        <w:tc>
          <w:tcPr>
            <w:tcW w:w="5019" w:type="dxa"/>
            <w:gridSpan w:val="2"/>
          </w:tcPr>
          <w:p w:rsidR="003B3BA1" w:rsidRPr="007863C5" w:rsidRDefault="00780451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de Sá Melo Silva</w:t>
            </w:r>
          </w:p>
        </w:tc>
        <w:tc>
          <w:tcPr>
            <w:tcW w:w="1496" w:type="dxa"/>
          </w:tcPr>
          <w:p w:rsidR="003B3BA1" w:rsidRPr="003B3BA1" w:rsidRDefault="00780451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04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B3BA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3B3BA1" w:rsidRPr="007863C5" w:rsidRDefault="003B3BA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C5">
              <w:rPr>
                <w:rFonts w:ascii="Arial" w:hAnsi="Arial" w:cs="Arial"/>
                <w:sz w:val="18"/>
                <w:szCs w:val="18"/>
              </w:rPr>
              <w:t>Nº 004</w:t>
            </w:r>
          </w:p>
        </w:tc>
        <w:tc>
          <w:tcPr>
            <w:tcW w:w="5019" w:type="dxa"/>
            <w:gridSpan w:val="2"/>
          </w:tcPr>
          <w:p w:rsidR="003B3BA1" w:rsidRPr="007863C5" w:rsidRDefault="00780451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Josenilda</w:t>
            </w:r>
            <w:proofErr w:type="spellEnd"/>
            <w:r>
              <w:rPr>
                <w:rFonts w:ascii="Arial" w:hAnsi="Arial" w:cs="Arial"/>
              </w:rPr>
              <w:t xml:space="preserve"> Gomes Carvalho da Silva</w:t>
            </w:r>
          </w:p>
        </w:tc>
        <w:tc>
          <w:tcPr>
            <w:tcW w:w="1496" w:type="dxa"/>
          </w:tcPr>
          <w:p w:rsidR="003B3BA1" w:rsidRPr="007863C5" w:rsidRDefault="0078045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B3BA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3B3BA1" w:rsidRPr="007863C5" w:rsidRDefault="003B3BA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C5">
              <w:rPr>
                <w:rFonts w:ascii="Arial" w:hAnsi="Arial" w:cs="Arial"/>
                <w:sz w:val="18"/>
                <w:szCs w:val="18"/>
              </w:rPr>
              <w:t>Nº 005</w:t>
            </w:r>
          </w:p>
        </w:tc>
        <w:tc>
          <w:tcPr>
            <w:tcW w:w="5019" w:type="dxa"/>
            <w:gridSpan w:val="2"/>
          </w:tcPr>
          <w:p w:rsidR="003B3BA1" w:rsidRPr="007863C5" w:rsidRDefault="00780451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Cacilda Alexandre Campos</w:t>
            </w:r>
          </w:p>
        </w:tc>
        <w:tc>
          <w:tcPr>
            <w:tcW w:w="1496" w:type="dxa"/>
          </w:tcPr>
          <w:p w:rsidR="003B3BA1" w:rsidRPr="007863C5" w:rsidRDefault="0078045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B3BA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3B3BA1" w:rsidRPr="007863C5" w:rsidRDefault="003B3BA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3C5">
              <w:rPr>
                <w:rFonts w:ascii="Arial" w:hAnsi="Arial" w:cs="Arial"/>
                <w:sz w:val="18"/>
                <w:szCs w:val="18"/>
              </w:rPr>
              <w:t>Nº 006</w:t>
            </w:r>
          </w:p>
        </w:tc>
        <w:tc>
          <w:tcPr>
            <w:tcW w:w="5019" w:type="dxa"/>
            <w:gridSpan w:val="2"/>
          </w:tcPr>
          <w:p w:rsidR="003B3BA1" w:rsidRPr="007863C5" w:rsidRDefault="00780451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Josilene</w:t>
            </w:r>
            <w:proofErr w:type="spellEnd"/>
            <w:r>
              <w:rPr>
                <w:rFonts w:ascii="Arial" w:hAnsi="Arial" w:cs="Arial"/>
              </w:rPr>
              <w:t xml:space="preserve"> Maria </w:t>
            </w:r>
            <w:proofErr w:type="spellStart"/>
            <w:r>
              <w:rPr>
                <w:rFonts w:ascii="Arial" w:hAnsi="Arial" w:cs="Arial"/>
              </w:rPr>
              <w:t>Figueredo</w:t>
            </w:r>
            <w:proofErr w:type="spellEnd"/>
            <w:r>
              <w:rPr>
                <w:rFonts w:ascii="Arial" w:hAnsi="Arial" w:cs="Arial"/>
              </w:rPr>
              <w:t xml:space="preserve"> Lima</w:t>
            </w:r>
          </w:p>
        </w:tc>
        <w:tc>
          <w:tcPr>
            <w:tcW w:w="1496" w:type="dxa"/>
          </w:tcPr>
          <w:p w:rsidR="003B3BA1" w:rsidRPr="007863C5" w:rsidRDefault="0078045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45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0451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0451" w:rsidRPr="007863C5" w:rsidRDefault="00780451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007</w:t>
            </w:r>
          </w:p>
        </w:tc>
        <w:tc>
          <w:tcPr>
            <w:tcW w:w="5019" w:type="dxa"/>
            <w:gridSpan w:val="2"/>
          </w:tcPr>
          <w:p w:rsidR="00780451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Josilene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496" w:type="dxa"/>
          </w:tcPr>
          <w:p w:rsidR="00780451" w:rsidRPr="00780451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320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008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Valclécia</w:t>
            </w:r>
            <w:proofErr w:type="spellEnd"/>
            <w:r>
              <w:rPr>
                <w:rFonts w:ascii="Arial" w:hAnsi="Arial" w:cs="Arial"/>
              </w:rPr>
              <w:t xml:space="preserve"> Alves Souza </w:t>
            </w:r>
          </w:p>
        </w:tc>
        <w:tc>
          <w:tcPr>
            <w:tcW w:w="1496" w:type="dxa"/>
          </w:tcPr>
          <w:p w:rsidR="00783320" w:rsidRP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009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Sineide</w:t>
            </w:r>
            <w:proofErr w:type="spellEnd"/>
            <w:r>
              <w:rPr>
                <w:rFonts w:ascii="Arial" w:hAnsi="Arial" w:cs="Arial"/>
              </w:rPr>
              <w:t xml:space="preserve"> Alves Batista Rodrigues </w:t>
            </w:r>
          </w:p>
        </w:tc>
        <w:tc>
          <w:tcPr>
            <w:tcW w:w="1496" w:type="dxa"/>
          </w:tcPr>
          <w:p w:rsidR="00783320" w:rsidRP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3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010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Jeane da Silva </w:t>
            </w:r>
          </w:p>
        </w:tc>
        <w:tc>
          <w:tcPr>
            <w:tcW w:w="1496" w:type="dxa"/>
          </w:tcPr>
          <w:p w:rsidR="00783320" w:rsidRP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32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011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Catia</w:t>
            </w:r>
            <w:proofErr w:type="spellEnd"/>
            <w:r>
              <w:rPr>
                <w:rFonts w:ascii="Arial" w:hAnsi="Arial" w:cs="Arial"/>
              </w:rPr>
              <w:t xml:space="preserve"> Silva Xavier Oliveira </w:t>
            </w:r>
          </w:p>
        </w:tc>
        <w:tc>
          <w:tcPr>
            <w:tcW w:w="1496" w:type="dxa"/>
          </w:tcPr>
          <w:p w:rsidR="00783320" w:rsidRP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32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012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Antônio José dos Santos </w:t>
            </w:r>
          </w:p>
        </w:tc>
        <w:tc>
          <w:tcPr>
            <w:tcW w:w="1496" w:type="dxa"/>
          </w:tcPr>
          <w:p w:rsidR="00783320" w:rsidRP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3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013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Gertrudes </w:t>
            </w:r>
            <w:proofErr w:type="spellStart"/>
            <w:r>
              <w:rPr>
                <w:rFonts w:ascii="Arial" w:hAnsi="Arial" w:cs="Arial"/>
              </w:rPr>
              <w:t>Umbelina</w:t>
            </w:r>
            <w:proofErr w:type="spellEnd"/>
            <w:r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496" w:type="dxa"/>
          </w:tcPr>
          <w:p w:rsidR="00783320" w:rsidRPr="00783320" w:rsidRDefault="002D00CA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D00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014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Jaciara de Melo Silva</w:t>
            </w:r>
          </w:p>
        </w:tc>
        <w:tc>
          <w:tcPr>
            <w:tcW w:w="1496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015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Mirtes de Alencar Santos </w:t>
            </w:r>
          </w:p>
        </w:tc>
        <w:tc>
          <w:tcPr>
            <w:tcW w:w="1496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016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Marinalva Nascimento Ramos Barbosa </w:t>
            </w:r>
          </w:p>
        </w:tc>
        <w:tc>
          <w:tcPr>
            <w:tcW w:w="1496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32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017</w:t>
            </w:r>
          </w:p>
        </w:tc>
        <w:tc>
          <w:tcPr>
            <w:tcW w:w="5019" w:type="dxa"/>
            <w:gridSpan w:val="2"/>
          </w:tcPr>
          <w:p w:rsidR="00783320" w:rsidRDefault="00783320" w:rsidP="00AF5FE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Eduarda Goes da Silva</w:t>
            </w:r>
          </w:p>
        </w:tc>
        <w:tc>
          <w:tcPr>
            <w:tcW w:w="1496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018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  <w:proofErr w:type="spellStart"/>
            <w:r>
              <w:rPr>
                <w:rFonts w:ascii="Arial" w:hAnsi="Arial" w:cs="Arial"/>
              </w:rPr>
              <w:t>Criste</w:t>
            </w:r>
            <w:proofErr w:type="spellEnd"/>
            <w:r>
              <w:rPr>
                <w:rFonts w:ascii="Arial" w:hAnsi="Arial" w:cs="Arial"/>
              </w:rPr>
              <w:t xml:space="preserve"> de Alencar Santos </w:t>
            </w:r>
          </w:p>
        </w:tc>
        <w:tc>
          <w:tcPr>
            <w:tcW w:w="1496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783320" w:rsidRPr="004131FB" w:rsidTr="007833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019</w:t>
            </w:r>
          </w:p>
        </w:tc>
        <w:tc>
          <w:tcPr>
            <w:tcW w:w="5019" w:type="dxa"/>
            <w:gridSpan w:val="2"/>
          </w:tcPr>
          <w:p w:rsidR="00783320" w:rsidRDefault="00783320" w:rsidP="003B3BA1">
            <w:pPr>
              <w:pStyle w:val="PargrafodaLista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Laudjane</w:t>
            </w:r>
            <w:proofErr w:type="spellEnd"/>
            <w:r>
              <w:rPr>
                <w:rFonts w:ascii="Arial" w:hAnsi="Arial" w:cs="Arial"/>
              </w:rPr>
              <w:t xml:space="preserve"> Torres Araújo</w:t>
            </w:r>
          </w:p>
        </w:tc>
        <w:tc>
          <w:tcPr>
            <w:tcW w:w="1496" w:type="dxa"/>
          </w:tcPr>
          <w:p w:rsidR="00783320" w:rsidRDefault="00783320" w:rsidP="003B3BA1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332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D5B74" w:rsidRDefault="007D5B74" w:rsidP="00EA220C">
      <w:pPr>
        <w:tabs>
          <w:tab w:val="left" w:pos="6750"/>
        </w:tabs>
      </w:pPr>
    </w:p>
    <w:p w:rsidR="007559D5" w:rsidRDefault="007D5B74" w:rsidP="00EA220C">
      <w:pPr>
        <w:tabs>
          <w:tab w:val="left" w:pos="6750"/>
        </w:tabs>
        <w:rPr>
          <w:rFonts w:ascii="Arial" w:hAnsi="Arial" w:cs="Arial"/>
          <w:b/>
        </w:rPr>
      </w:pPr>
      <w:r w:rsidRPr="00CD7FE7">
        <w:rPr>
          <w:rFonts w:ascii="Arial" w:hAnsi="Arial" w:cs="Arial"/>
        </w:rPr>
        <w:t>Cargo:</w:t>
      </w:r>
      <w:r>
        <w:rPr>
          <w:rFonts w:ascii="Arial" w:hAnsi="Arial" w:cs="Arial"/>
        </w:rPr>
        <w:t xml:space="preserve"> </w:t>
      </w:r>
      <w:r w:rsidRPr="007D5B74">
        <w:rPr>
          <w:rFonts w:ascii="Arial" w:hAnsi="Arial" w:cs="Arial"/>
          <w:b/>
        </w:rPr>
        <w:t>Motorista</w:t>
      </w:r>
    </w:p>
    <w:p w:rsidR="00397DF3" w:rsidRPr="00397DF3" w:rsidRDefault="00397DF3" w:rsidP="00EA220C">
      <w:pPr>
        <w:tabs>
          <w:tab w:val="left" w:pos="6750"/>
        </w:tabs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5103"/>
        <w:gridCol w:w="1269"/>
      </w:tblGrid>
      <w:tr w:rsidR="007D5B74" w:rsidTr="007D5B74">
        <w:tc>
          <w:tcPr>
            <w:tcW w:w="1418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74">
              <w:rPr>
                <w:rFonts w:ascii="Arial" w:hAnsi="Arial" w:cs="Arial"/>
                <w:sz w:val="24"/>
                <w:szCs w:val="24"/>
              </w:rPr>
              <w:t>Nº 001</w:t>
            </w:r>
          </w:p>
        </w:tc>
        <w:tc>
          <w:tcPr>
            <w:tcW w:w="5103" w:type="dxa"/>
          </w:tcPr>
          <w:p w:rsidR="007D5B74" w:rsidRPr="007D5B74" w:rsidRDefault="007D5B74" w:rsidP="00EA220C">
            <w:pPr>
              <w:tabs>
                <w:tab w:val="left" w:pos="6750"/>
              </w:tabs>
              <w:rPr>
                <w:rFonts w:ascii="Arial" w:hAnsi="Arial" w:cs="Arial"/>
                <w:sz w:val="24"/>
                <w:szCs w:val="24"/>
              </w:rPr>
            </w:pPr>
            <w:r w:rsidRPr="007D5B74">
              <w:rPr>
                <w:rFonts w:ascii="Arial" w:hAnsi="Arial" w:cs="Arial"/>
                <w:sz w:val="24"/>
                <w:szCs w:val="24"/>
              </w:rPr>
              <w:t>Agamenon</w:t>
            </w:r>
            <w:r>
              <w:rPr>
                <w:rFonts w:ascii="Arial" w:hAnsi="Arial" w:cs="Arial"/>
                <w:sz w:val="24"/>
                <w:szCs w:val="24"/>
              </w:rPr>
              <w:t xml:space="preserve"> Alves Taveira Junior </w:t>
            </w:r>
            <w:r w:rsidRPr="007D5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D5B74" w:rsidTr="007D5B74">
        <w:tc>
          <w:tcPr>
            <w:tcW w:w="1418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002</w:t>
            </w:r>
          </w:p>
        </w:tc>
        <w:tc>
          <w:tcPr>
            <w:tcW w:w="5103" w:type="dxa"/>
          </w:tcPr>
          <w:p w:rsidR="007D5B74" w:rsidRPr="007D5B74" w:rsidRDefault="007D5B74" w:rsidP="00EA220C">
            <w:pPr>
              <w:tabs>
                <w:tab w:val="left" w:pos="6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Souza Silva</w:t>
            </w:r>
          </w:p>
        </w:tc>
        <w:tc>
          <w:tcPr>
            <w:tcW w:w="1269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D5B74" w:rsidTr="007D5B74">
        <w:tc>
          <w:tcPr>
            <w:tcW w:w="1418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003</w:t>
            </w:r>
          </w:p>
        </w:tc>
        <w:tc>
          <w:tcPr>
            <w:tcW w:w="5103" w:type="dxa"/>
          </w:tcPr>
          <w:p w:rsidR="007D5B74" w:rsidRPr="007D5B74" w:rsidRDefault="007D5B74" w:rsidP="00EA220C">
            <w:pPr>
              <w:tabs>
                <w:tab w:val="left" w:pos="6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Tárcio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de Sá </w:t>
            </w:r>
          </w:p>
        </w:tc>
        <w:tc>
          <w:tcPr>
            <w:tcW w:w="1269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D5B74" w:rsidTr="007D5B74">
        <w:tc>
          <w:tcPr>
            <w:tcW w:w="1418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004</w:t>
            </w:r>
          </w:p>
        </w:tc>
        <w:tc>
          <w:tcPr>
            <w:tcW w:w="5103" w:type="dxa"/>
          </w:tcPr>
          <w:p w:rsidR="007D5B74" w:rsidRPr="007D5B74" w:rsidRDefault="007D5B74" w:rsidP="00EA220C">
            <w:pPr>
              <w:tabs>
                <w:tab w:val="left" w:pos="67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Anderson Douglas Silva </w:t>
            </w:r>
          </w:p>
        </w:tc>
        <w:tc>
          <w:tcPr>
            <w:tcW w:w="1269" w:type="dxa"/>
          </w:tcPr>
          <w:p w:rsidR="007D5B74" w:rsidRPr="007D5B74" w:rsidRDefault="007D5B74" w:rsidP="007D5B74">
            <w:pPr>
              <w:tabs>
                <w:tab w:val="left" w:pos="67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7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</w:tr>
    </w:tbl>
    <w:p w:rsidR="00964E00" w:rsidRPr="00964E00" w:rsidRDefault="00EA220C" w:rsidP="00EA220C">
      <w:pPr>
        <w:tabs>
          <w:tab w:val="left" w:pos="6750"/>
        </w:tabs>
      </w:pPr>
      <w:r>
        <w:tab/>
      </w:r>
    </w:p>
    <w:p w:rsidR="00964E00" w:rsidRPr="00964E00" w:rsidRDefault="00964E00" w:rsidP="00964E00"/>
    <w:p w:rsidR="007D5B74" w:rsidRDefault="007D5B74" w:rsidP="007D5B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Cargo: </w:t>
      </w:r>
      <w:r w:rsidRPr="007D5B74">
        <w:rPr>
          <w:rFonts w:ascii="Arial" w:hAnsi="Arial" w:cs="Arial"/>
          <w:b/>
          <w:sz w:val="24"/>
          <w:szCs w:val="24"/>
        </w:rPr>
        <w:t>Professor Fund</w:t>
      </w:r>
      <w:r w:rsidR="007559D5">
        <w:rPr>
          <w:rFonts w:ascii="Arial" w:hAnsi="Arial" w:cs="Arial"/>
          <w:b/>
          <w:sz w:val="24"/>
          <w:szCs w:val="24"/>
        </w:rPr>
        <w:t>a</w:t>
      </w:r>
      <w:r w:rsidRPr="007D5B74">
        <w:rPr>
          <w:rFonts w:ascii="Arial" w:hAnsi="Arial" w:cs="Arial"/>
          <w:b/>
          <w:sz w:val="24"/>
          <w:szCs w:val="24"/>
        </w:rPr>
        <w:t>mental I</w:t>
      </w:r>
    </w:p>
    <w:p w:rsidR="007559D5" w:rsidRDefault="007559D5" w:rsidP="007D5B7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5103"/>
        <w:gridCol w:w="1269"/>
      </w:tblGrid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001</w:t>
            </w:r>
          </w:p>
        </w:tc>
        <w:tc>
          <w:tcPr>
            <w:tcW w:w="5103" w:type="dxa"/>
          </w:tcPr>
          <w:p w:rsidR="00DA3941" w:rsidRDefault="007559D5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Cinesia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3941">
              <w:rPr>
                <w:rFonts w:ascii="Arial" w:hAnsi="Arial" w:cs="Arial"/>
                <w:sz w:val="24"/>
                <w:szCs w:val="24"/>
              </w:rPr>
              <w:t xml:space="preserve">Maria De Sá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941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002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 Cristina de Souza </w:t>
            </w:r>
          </w:p>
        </w:tc>
        <w:tc>
          <w:tcPr>
            <w:tcW w:w="1269" w:type="dxa"/>
          </w:tcPr>
          <w:p w:rsidR="00DA3941" w:rsidRDefault="00AF5FE5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F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003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Jivaneide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Batista Silva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004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da Silva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005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das Dores Ferreira da Silva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941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007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Melo Silva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941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008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941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DA3941" w:rsidTr="00DA3941">
        <w:tc>
          <w:tcPr>
            <w:tcW w:w="1418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009</w:t>
            </w:r>
          </w:p>
        </w:tc>
        <w:tc>
          <w:tcPr>
            <w:tcW w:w="5103" w:type="dxa"/>
          </w:tcPr>
          <w:p w:rsidR="00DA3941" w:rsidRDefault="00DA3941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Cleide Maria de Sá Santos </w:t>
            </w:r>
          </w:p>
        </w:tc>
        <w:tc>
          <w:tcPr>
            <w:tcW w:w="1269" w:type="dxa"/>
          </w:tcPr>
          <w:p w:rsidR="00DA3941" w:rsidRDefault="00DA3941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40888" w:rsidTr="00DA3941">
        <w:tc>
          <w:tcPr>
            <w:tcW w:w="1418" w:type="dxa"/>
          </w:tcPr>
          <w:p w:rsidR="00540888" w:rsidRDefault="00540888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010</w:t>
            </w:r>
          </w:p>
        </w:tc>
        <w:tc>
          <w:tcPr>
            <w:tcW w:w="5103" w:type="dxa"/>
          </w:tcPr>
          <w:p w:rsidR="00540888" w:rsidRDefault="00540888" w:rsidP="007D5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Teixeira de Oliveira </w:t>
            </w:r>
          </w:p>
        </w:tc>
        <w:tc>
          <w:tcPr>
            <w:tcW w:w="1269" w:type="dxa"/>
          </w:tcPr>
          <w:p w:rsidR="00540888" w:rsidRDefault="00540888" w:rsidP="00DA3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888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</w:tr>
    </w:tbl>
    <w:p w:rsidR="007D5B74" w:rsidRPr="007D5B74" w:rsidRDefault="007D5B74" w:rsidP="007D5B74">
      <w:pPr>
        <w:jc w:val="both"/>
        <w:rPr>
          <w:rFonts w:ascii="Arial" w:hAnsi="Arial" w:cs="Arial"/>
          <w:sz w:val="24"/>
          <w:szCs w:val="24"/>
        </w:rPr>
      </w:pPr>
    </w:p>
    <w:p w:rsidR="00540888" w:rsidRDefault="00540888" w:rsidP="0054088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540888">
        <w:rPr>
          <w:rFonts w:ascii="Arial" w:hAnsi="Arial" w:cs="Arial"/>
          <w:b/>
          <w:sz w:val="24"/>
          <w:szCs w:val="24"/>
        </w:rPr>
        <w:t>Professor Fundamental II</w:t>
      </w:r>
    </w:p>
    <w:p w:rsidR="007559D5" w:rsidRDefault="007559D5" w:rsidP="0054088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5103"/>
        <w:gridCol w:w="1269"/>
      </w:tblGrid>
      <w:tr w:rsidR="00540888" w:rsidTr="00540888">
        <w:tc>
          <w:tcPr>
            <w:tcW w:w="1418" w:type="dxa"/>
          </w:tcPr>
          <w:p w:rsidR="00540888" w:rsidRDefault="00540888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001</w:t>
            </w:r>
          </w:p>
        </w:tc>
        <w:tc>
          <w:tcPr>
            <w:tcW w:w="5103" w:type="dxa"/>
          </w:tcPr>
          <w:p w:rsidR="00540888" w:rsidRDefault="00540888" w:rsidP="00540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Émerson César Braz Alcântara </w:t>
            </w:r>
          </w:p>
        </w:tc>
        <w:tc>
          <w:tcPr>
            <w:tcW w:w="1269" w:type="dxa"/>
          </w:tcPr>
          <w:p w:rsidR="00540888" w:rsidRDefault="00540888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40888" w:rsidTr="00540888">
        <w:tc>
          <w:tcPr>
            <w:tcW w:w="1418" w:type="dxa"/>
          </w:tcPr>
          <w:p w:rsidR="00540888" w:rsidRDefault="00540888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002</w:t>
            </w:r>
          </w:p>
        </w:tc>
        <w:tc>
          <w:tcPr>
            <w:tcW w:w="5103" w:type="dxa"/>
          </w:tcPr>
          <w:p w:rsidR="00540888" w:rsidRDefault="00540888" w:rsidP="00540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Cícera Lidiane Carneiro da Silva</w:t>
            </w:r>
          </w:p>
        </w:tc>
        <w:tc>
          <w:tcPr>
            <w:tcW w:w="1269" w:type="dxa"/>
          </w:tcPr>
          <w:p w:rsidR="00540888" w:rsidRDefault="00540888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40888" w:rsidTr="00540888">
        <w:tc>
          <w:tcPr>
            <w:tcW w:w="1418" w:type="dxa"/>
          </w:tcPr>
          <w:p w:rsidR="00540888" w:rsidRDefault="00540888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003</w:t>
            </w:r>
          </w:p>
        </w:tc>
        <w:tc>
          <w:tcPr>
            <w:tcW w:w="5103" w:type="dxa"/>
          </w:tcPr>
          <w:p w:rsidR="00540888" w:rsidRDefault="00540888" w:rsidP="00540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Eadley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Uilliana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Carneiro da Silva </w:t>
            </w:r>
          </w:p>
        </w:tc>
        <w:tc>
          <w:tcPr>
            <w:tcW w:w="1269" w:type="dxa"/>
          </w:tcPr>
          <w:p w:rsidR="00540888" w:rsidRDefault="00C05F9E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F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40888" w:rsidTr="00540888">
        <w:tc>
          <w:tcPr>
            <w:tcW w:w="1418" w:type="dxa"/>
          </w:tcPr>
          <w:p w:rsidR="00540888" w:rsidRDefault="00540888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004</w:t>
            </w:r>
          </w:p>
        </w:tc>
        <w:tc>
          <w:tcPr>
            <w:tcW w:w="5103" w:type="dxa"/>
          </w:tcPr>
          <w:p w:rsidR="00540888" w:rsidRDefault="00540888" w:rsidP="00540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Lucilene Freire da Silva</w:t>
            </w:r>
          </w:p>
        </w:tc>
        <w:tc>
          <w:tcPr>
            <w:tcW w:w="1269" w:type="dxa"/>
          </w:tcPr>
          <w:p w:rsidR="00540888" w:rsidRDefault="00F32A39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40888" w:rsidTr="00540888">
        <w:tc>
          <w:tcPr>
            <w:tcW w:w="1418" w:type="dxa"/>
          </w:tcPr>
          <w:p w:rsidR="00540888" w:rsidRDefault="00F32A39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005</w:t>
            </w:r>
          </w:p>
        </w:tc>
        <w:tc>
          <w:tcPr>
            <w:tcW w:w="5103" w:type="dxa"/>
          </w:tcPr>
          <w:p w:rsidR="00540888" w:rsidRDefault="00F32A39" w:rsidP="00540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Roberto dos Santos Silva </w:t>
            </w:r>
          </w:p>
        </w:tc>
        <w:tc>
          <w:tcPr>
            <w:tcW w:w="1269" w:type="dxa"/>
          </w:tcPr>
          <w:p w:rsidR="00540888" w:rsidRDefault="00F32A39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A39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</w:tr>
      <w:tr w:rsidR="00540888" w:rsidTr="00540888">
        <w:tc>
          <w:tcPr>
            <w:tcW w:w="1418" w:type="dxa"/>
          </w:tcPr>
          <w:p w:rsidR="00540888" w:rsidRDefault="00F32A39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006</w:t>
            </w:r>
          </w:p>
        </w:tc>
        <w:tc>
          <w:tcPr>
            <w:tcW w:w="5103" w:type="dxa"/>
          </w:tcPr>
          <w:p w:rsidR="00540888" w:rsidRDefault="00F32A39" w:rsidP="005408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Claudio Ferreira </w:t>
            </w:r>
          </w:p>
        </w:tc>
        <w:tc>
          <w:tcPr>
            <w:tcW w:w="1269" w:type="dxa"/>
          </w:tcPr>
          <w:p w:rsidR="00540888" w:rsidRDefault="00F32A39" w:rsidP="005408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A39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</w:tr>
    </w:tbl>
    <w:p w:rsidR="00540888" w:rsidRPr="00540888" w:rsidRDefault="00540888" w:rsidP="00540888">
      <w:pPr>
        <w:jc w:val="both"/>
        <w:rPr>
          <w:rFonts w:ascii="Arial" w:hAnsi="Arial" w:cs="Arial"/>
          <w:sz w:val="24"/>
          <w:szCs w:val="24"/>
        </w:rPr>
      </w:pPr>
    </w:p>
    <w:p w:rsidR="007863C5" w:rsidRDefault="007863C5" w:rsidP="00964E00">
      <w:pPr>
        <w:jc w:val="right"/>
      </w:pPr>
    </w:p>
    <w:p w:rsidR="007863C5" w:rsidRDefault="007863C5" w:rsidP="00964E00">
      <w:pPr>
        <w:jc w:val="right"/>
      </w:pPr>
    </w:p>
    <w:p w:rsidR="007863C5" w:rsidRPr="007863C5" w:rsidRDefault="007863C5" w:rsidP="007863C5">
      <w:pPr>
        <w:spacing w:after="0"/>
        <w:jc w:val="center"/>
        <w:rPr>
          <w:rFonts w:ascii="Arial" w:hAnsi="Arial" w:cs="Arial"/>
        </w:rPr>
      </w:pPr>
      <w:r w:rsidRPr="007863C5">
        <w:rPr>
          <w:rFonts w:ascii="Arial" w:hAnsi="Arial" w:cs="Arial"/>
        </w:rPr>
        <w:t>Paula Carvalho Mergulhão</w:t>
      </w:r>
    </w:p>
    <w:p w:rsidR="007863C5" w:rsidRPr="007863C5" w:rsidRDefault="007863C5" w:rsidP="007863C5">
      <w:pPr>
        <w:spacing w:after="0"/>
        <w:jc w:val="center"/>
        <w:rPr>
          <w:rFonts w:ascii="Arial" w:hAnsi="Arial" w:cs="Arial"/>
          <w:b/>
        </w:rPr>
      </w:pPr>
      <w:r w:rsidRPr="007863C5">
        <w:rPr>
          <w:rFonts w:ascii="Arial" w:hAnsi="Arial" w:cs="Arial"/>
          <w:b/>
        </w:rPr>
        <w:t>Presidente da Comissão do Processo Seletivo</w:t>
      </w:r>
    </w:p>
    <w:sectPr w:rsidR="007863C5" w:rsidRPr="007863C5" w:rsidSect="003F319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1D" w:rsidRDefault="00AD1F1D" w:rsidP="002A6DCD">
      <w:pPr>
        <w:spacing w:after="0" w:line="240" w:lineRule="auto"/>
      </w:pPr>
      <w:r>
        <w:separator/>
      </w:r>
    </w:p>
  </w:endnote>
  <w:endnote w:type="continuationSeparator" w:id="0">
    <w:p w:rsidR="00AD1F1D" w:rsidRDefault="00AD1F1D" w:rsidP="002A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6F" w:rsidRPr="00340849" w:rsidRDefault="00340849" w:rsidP="003F3192">
    <w:pPr>
      <w:shd w:val="clear" w:color="auto" w:fill="FFFFFF"/>
      <w:spacing w:after="0"/>
      <w:jc w:val="center"/>
      <w:rPr>
        <w:rFonts w:ascii="Verdana" w:eastAsia="Times New Roman" w:hAnsi="Verdana" w:cs="Arial"/>
        <w:b/>
        <w:color w:val="0070C0"/>
        <w:sz w:val="19"/>
        <w:szCs w:val="19"/>
        <w:lang w:eastAsia="pt-BR"/>
      </w:rPr>
    </w:pPr>
    <w:r w:rsidRPr="00340849">
      <w:rPr>
        <w:rFonts w:ascii="Verdana" w:eastAsia="Times New Roman" w:hAnsi="Verdana" w:cs="Arial"/>
        <w:b/>
        <w:color w:val="0070C0"/>
        <w:sz w:val="19"/>
        <w:szCs w:val="19"/>
        <w:lang w:eastAsia="pt-BR"/>
      </w:rPr>
      <w:t>Prefeitura Municipal de Glória</w:t>
    </w:r>
  </w:p>
  <w:p w:rsidR="00340849" w:rsidRDefault="00340849" w:rsidP="003F3192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color w:val="0070C0"/>
        <w:sz w:val="19"/>
        <w:szCs w:val="19"/>
        <w:lang w:eastAsia="pt-BR"/>
      </w:rPr>
    </w:pPr>
    <w:r w:rsidRPr="00340849">
      <w:rPr>
        <w:rFonts w:ascii="Verdana" w:eastAsia="Times New Roman" w:hAnsi="Verdana" w:cs="Arial"/>
        <w:color w:val="0070C0"/>
        <w:sz w:val="19"/>
        <w:szCs w:val="19"/>
        <w:lang w:eastAsia="pt-BR"/>
      </w:rPr>
      <w:t>Avenida Presidente Geisel, 48, Centro - Glória/BA - CEP: 48620-000</w:t>
    </w:r>
  </w:p>
  <w:p w:rsidR="00436F6F" w:rsidRPr="00677D90" w:rsidRDefault="00AD1F1D" w:rsidP="003F3192">
    <w:pPr>
      <w:shd w:val="clear" w:color="auto" w:fill="FFFFFF"/>
      <w:spacing w:after="0" w:line="276" w:lineRule="auto"/>
      <w:jc w:val="center"/>
      <w:rPr>
        <w:rFonts w:ascii="Verdana" w:eastAsia="Times New Roman" w:hAnsi="Verdana" w:cs="Arial"/>
        <w:b/>
        <w:color w:val="0070C0"/>
        <w:sz w:val="19"/>
        <w:szCs w:val="19"/>
        <w:lang w:eastAsia="pt-BR"/>
      </w:rPr>
    </w:pPr>
    <w:hyperlink r:id="rId1" w:history="1">
      <w:r w:rsidR="00677D90" w:rsidRPr="00677D90">
        <w:rPr>
          <w:rStyle w:val="Hyperlink"/>
          <w:rFonts w:ascii="Verdana" w:eastAsia="Times New Roman" w:hAnsi="Verdana" w:cs="Arial"/>
          <w:b/>
          <w:color w:val="0070C0"/>
          <w:sz w:val="19"/>
          <w:szCs w:val="19"/>
          <w:u w:val="none"/>
          <w:lang w:eastAsia="pt-BR"/>
        </w:rPr>
        <w:t>www.gloria.ba.gov</w:t>
      </w:r>
    </w:hyperlink>
    <w:r w:rsidR="00677D90" w:rsidRPr="00677D90">
      <w:rPr>
        <w:rStyle w:val="Hyperlink"/>
        <w:rFonts w:ascii="Verdana" w:eastAsia="Times New Roman" w:hAnsi="Verdana" w:cs="Arial"/>
        <w:b/>
        <w:color w:val="0070C0"/>
        <w:sz w:val="19"/>
        <w:szCs w:val="19"/>
        <w:u w:val="none"/>
        <w:lang w:eastAsia="pt-BR"/>
      </w:rPr>
      <w:t xml:space="preserve"> | gabinete@gloria.ba.gov.br</w:t>
    </w:r>
  </w:p>
  <w:tbl>
    <w:tblPr>
      <w:tblStyle w:val="Tabelacomgrade"/>
      <w:tblW w:w="11941" w:type="dxa"/>
      <w:tblInd w:w="-1715" w:type="dxa"/>
      <w:tblBorders>
        <w:top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0"/>
      <w:gridCol w:w="3980"/>
      <w:gridCol w:w="3981"/>
    </w:tblGrid>
    <w:tr w:rsidR="00436F6F" w:rsidTr="00436F6F">
      <w:trPr>
        <w:trHeight w:val="454"/>
      </w:trPr>
      <w:tc>
        <w:tcPr>
          <w:tcW w:w="3980" w:type="dxa"/>
          <w:shd w:val="clear" w:color="auto" w:fill="FF3300"/>
        </w:tcPr>
        <w:p w:rsidR="00436F6F" w:rsidRDefault="00436F6F" w:rsidP="00340849">
          <w:pPr>
            <w:spacing w:line="276" w:lineRule="auto"/>
            <w:jc w:val="center"/>
          </w:pPr>
        </w:p>
      </w:tc>
      <w:tc>
        <w:tcPr>
          <w:tcW w:w="3980" w:type="dxa"/>
          <w:shd w:val="clear" w:color="auto" w:fill="FF6600"/>
        </w:tcPr>
        <w:p w:rsidR="00436F6F" w:rsidRDefault="00436F6F" w:rsidP="00340849">
          <w:pPr>
            <w:spacing w:line="276" w:lineRule="auto"/>
            <w:jc w:val="center"/>
          </w:pPr>
        </w:p>
      </w:tc>
      <w:tc>
        <w:tcPr>
          <w:tcW w:w="3981" w:type="dxa"/>
          <w:shd w:val="clear" w:color="auto" w:fill="FFC000"/>
        </w:tcPr>
        <w:p w:rsidR="00436F6F" w:rsidRDefault="00436F6F" w:rsidP="00340849">
          <w:pPr>
            <w:spacing w:line="276" w:lineRule="auto"/>
            <w:jc w:val="center"/>
          </w:pPr>
        </w:p>
      </w:tc>
    </w:tr>
  </w:tbl>
  <w:p w:rsidR="002A6DCD" w:rsidRDefault="002A6DCD" w:rsidP="00340849">
    <w:pPr>
      <w:shd w:val="clear" w:color="auto" w:fill="FFFFFF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1D" w:rsidRDefault="00AD1F1D" w:rsidP="002A6DCD">
      <w:pPr>
        <w:spacing w:after="0" w:line="240" w:lineRule="auto"/>
      </w:pPr>
      <w:r>
        <w:separator/>
      </w:r>
    </w:p>
  </w:footnote>
  <w:footnote w:type="continuationSeparator" w:id="0">
    <w:p w:rsidR="00AD1F1D" w:rsidRDefault="00AD1F1D" w:rsidP="002A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Default="00AD1F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4" o:spid="_x0000_s2087" type="#_x0000_t75" style="position:absolute;margin-left:0;margin-top:0;width:553.4pt;height:782.5pt;z-index:-251653120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Pr="00340849" w:rsidRDefault="00AD1F1D">
    <w:pPr>
      <w:pStyle w:val="Cabealho"/>
      <w:rPr>
        <w:b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5" o:spid="_x0000_s2088" type="#_x0000_t75" style="position:absolute;margin-left:0;margin-top:0;width:581.7pt;height:782.5pt;z-index:-251652096;mso-position-horizontal:center;mso-position-horizontal-relative:margin;mso-position-vertical:center;mso-position-vertical-relative:margin" o:allowincell="f">
          <v:imagedata r:id="rId1" o:title="FUNDO" blacklevel="26214f"/>
          <w10:wrap anchorx="margin" anchory="margin"/>
        </v:shape>
      </w:pict>
    </w:r>
    <w:r w:rsidR="00FE316C">
      <w:rPr>
        <w:b/>
        <w:noProof/>
        <w:lang w:eastAsia="pt-BR"/>
      </w:rPr>
      <w:drawing>
        <wp:inline distT="0" distB="0" distL="0" distR="0">
          <wp:extent cx="2434222" cy="886265"/>
          <wp:effectExtent l="0" t="0" r="444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rasa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882" cy="89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CD" w:rsidRDefault="00AD1F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628203" o:spid="_x0000_s2086" type="#_x0000_t75" style="position:absolute;margin-left:0;margin-top:0;width:553.4pt;height:782.5pt;z-index:-251654144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4CF9"/>
    <w:multiLevelType w:val="hybridMultilevel"/>
    <w:tmpl w:val="146AA622"/>
    <w:lvl w:ilvl="0" w:tplc="BA46AB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57E45"/>
    <w:multiLevelType w:val="hybridMultilevel"/>
    <w:tmpl w:val="077A1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D"/>
    <w:rsid w:val="002A6DCD"/>
    <w:rsid w:val="002D00CA"/>
    <w:rsid w:val="002F7F66"/>
    <w:rsid w:val="00316D32"/>
    <w:rsid w:val="00323F3F"/>
    <w:rsid w:val="00340849"/>
    <w:rsid w:val="00397DF3"/>
    <w:rsid w:val="003B3BA1"/>
    <w:rsid w:val="003F3192"/>
    <w:rsid w:val="00436F6F"/>
    <w:rsid w:val="00540888"/>
    <w:rsid w:val="00677D90"/>
    <w:rsid w:val="007559D5"/>
    <w:rsid w:val="00780451"/>
    <w:rsid w:val="00783320"/>
    <w:rsid w:val="007863C5"/>
    <w:rsid w:val="007A3639"/>
    <w:rsid w:val="007D5B74"/>
    <w:rsid w:val="0088100E"/>
    <w:rsid w:val="00964E00"/>
    <w:rsid w:val="009E5CAE"/>
    <w:rsid w:val="00A74EB5"/>
    <w:rsid w:val="00AB39B8"/>
    <w:rsid w:val="00AD1F1D"/>
    <w:rsid w:val="00AF5FE5"/>
    <w:rsid w:val="00B87231"/>
    <w:rsid w:val="00C05F9E"/>
    <w:rsid w:val="00C4039D"/>
    <w:rsid w:val="00CA5510"/>
    <w:rsid w:val="00CB2F3F"/>
    <w:rsid w:val="00CB6099"/>
    <w:rsid w:val="00CD7FE7"/>
    <w:rsid w:val="00DA3941"/>
    <w:rsid w:val="00DA39E8"/>
    <w:rsid w:val="00DB3E71"/>
    <w:rsid w:val="00EA220C"/>
    <w:rsid w:val="00ED61E1"/>
    <w:rsid w:val="00F32A39"/>
    <w:rsid w:val="00FA1031"/>
    <w:rsid w:val="00FD4ABF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2D134416-0657-4AB4-AA83-036C01BD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DCD"/>
  </w:style>
  <w:style w:type="paragraph" w:styleId="Rodap">
    <w:name w:val="footer"/>
    <w:basedOn w:val="Normal"/>
    <w:link w:val="RodapChar"/>
    <w:uiPriority w:val="99"/>
    <w:unhideWhenUsed/>
    <w:rsid w:val="002A6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DCD"/>
  </w:style>
  <w:style w:type="character" w:styleId="Hyperlink">
    <w:name w:val="Hyperlink"/>
    <w:basedOn w:val="Fontepargpadro"/>
    <w:uiPriority w:val="99"/>
    <w:unhideWhenUsed/>
    <w:rsid w:val="0034084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3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ria.b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</dc:creator>
  <cp:lastModifiedBy>user</cp:lastModifiedBy>
  <cp:revision>8</cp:revision>
  <dcterms:created xsi:type="dcterms:W3CDTF">2017-05-30T19:32:00Z</dcterms:created>
  <dcterms:modified xsi:type="dcterms:W3CDTF">2017-06-06T01:43:00Z</dcterms:modified>
</cp:coreProperties>
</file>